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FC1" w:rsidRPr="00D03C19" w:rsidRDefault="00F83FC1" w:rsidP="00F83FC1">
      <w:pPr>
        <w:jc w:val="center"/>
        <w:rPr>
          <w:rFonts w:ascii="Times New Roman" w:hAnsi="Times New Roman"/>
          <w:b/>
          <w:sz w:val="28"/>
          <w:szCs w:val="28"/>
        </w:rPr>
      </w:pPr>
      <w:r w:rsidRPr="00D03C19">
        <w:rPr>
          <w:rFonts w:ascii="Times New Roman" w:hAnsi="Times New Roman"/>
          <w:b/>
          <w:sz w:val="28"/>
          <w:szCs w:val="28"/>
        </w:rPr>
        <w:t>Отчет о проделанной работе депутатов Совета народных депутатов Анжеро-Судженского городского округа по 10 избирательному округу за отчетный период 1.10.201</w:t>
      </w:r>
      <w:r>
        <w:rPr>
          <w:rFonts w:ascii="Times New Roman" w:hAnsi="Times New Roman"/>
          <w:b/>
          <w:sz w:val="28"/>
          <w:szCs w:val="28"/>
        </w:rPr>
        <w:t>9</w:t>
      </w:r>
      <w:r w:rsidRPr="00D03C19">
        <w:rPr>
          <w:rFonts w:ascii="Times New Roman" w:hAnsi="Times New Roman"/>
          <w:b/>
          <w:sz w:val="28"/>
          <w:szCs w:val="28"/>
        </w:rPr>
        <w:t xml:space="preserve"> - 1.10.20</w:t>
      </w:r>
      <w:r>
        <w:rPr>
          <w:rFonts w:ascii="Times New Roman" w:hAnsi="Times New Roman"/>
          <w:b/>
          <w:sz w:val="28"/>
          <w:szCs w:val="28"/>
        </w:rPr>
        <w:t>20</w:t>
      </w:r>
      <w:r w:rsidRPr="00D03C19">
        <w:rPr>
          <w:rFonts w:ascii="Times New Roman" w:hAnsi="Times New Roman"/>
          <w:b/>
          <w:sz w:val="28"/>
          <w:szCs w:val="28"/>
        </w:rPr>
        <w:t xml:space="preserve">гг.  </w:t>
      </w:r>
    </w:p>
    <w:p w:rsidR="00F83FC1" w:rsidRDefault="00F83FC1" w:rsidP="00F83FC1">
      <w:pPr>
        <w:rPr>
          <w:rFonts w:ascii="Times New Roman" w:hAnsi="Times New Roman"/>
          <w:b/>
          <w:sz w:val="28"/>
          <w:szCs w:val="28"/>
        </w:rPr>
      </w:pPr>
      <w:r w:rsidRPr="00D03C19">
        <w:rPr>
          <w:rFonts w:ascii="Times New Roman" w:hAnsi="Times New Roman"/>
          <w:b/>
          <w:sz w:val="28"/>
          <w:szCs w:val="28"/>
        </w:rPr>
        <w:t>Никитиной Г.В.</w:t>
      </w:r>
    </w:p>
    <w:p w:rsidR="00F83FC1" w:rsidRDefault="00F83FC1" w:rsidP="00F83FC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Ремпеля А.В.</w:t>
      </w:r>
    </w:p>
    <w:p w:rsidR="00F83FC1" w:rsidRDefault="00F83FC1" w:rsidP="00F83FC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Свою деятельность осуществляем в соответствии с Конституцией Российской Федерации, законами Российской Федерации, законами Кемеровской области, Уставом Анжеро-Судженского городского округа, Регламентом Совета народных депутатов Анжеро-Судженского городского округа и иными нормативными актами органов местного самоуправления Анжеро-Судженского городского округа.</w:t>
      </w:r>
    </w:p>
    <w:p w:rsidR="00F83FC1" w:rsidRDefault="00F83FC1" w:rsidP="00F83FC1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FD1">
        <w:rPr>
          <w:rFonts w:ascii="Times New Roman" w:eastAsia="Times New Roman" w:hAnsi="Times New Roman"/>
          <w:sz w:val="28"/>
          <w:szCs w:val="28"/>
          <w:lang w:eastAsia="ru-RU"/>
        </w:rPr>
        <w:t>Формы работы депутата — участие в заседаниях Совета депутатов, работа в постоянных комиссиях Совета депутатов, рабочих группах, прием жителей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83FC1" w:rsidRDefault="00F83FC1" w:rsidP="00F83FC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Совете народных депутатов работаем в комитетах по городскому хозяйству и муниципальной собственности и комитете по развитию местного самоуправления, правопорядку связям с общественностью и СМИ.</w:t>
      </w:r>
    </w:p>
    <w:p w:rsidR="00F83FC1" w:rsidRDefault="00F83FC1" w:rsidP="00F83FC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отчетный период приняли участие в  9 заседаниях  комитетов, 9 сессий городского Совета и заседаниях публичных слушаний. Провели 8 приемов граждан в Рудничном районе и 3 приемов граждан в общеобразовательном учреждении школа №7, 3 приёма в здании МБУ «УЖ», а также по звонкам в телефонном режиме.</w:t>
      </w:r>
    </w:p>
    <w:p w:rsidR="00F83FC1" w:rsidRDefault="00F83FC1" w:rsidP="00F83FC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заседаниях комитетов были рассмотрены  основные вопросы жилищно-коммунального хозяйства, муниципальной собственности, дорожного фонда, правил землепользования и застройки муниципального образования,бюджете муниципального образования.</w:t>
      </w:r>
    </w:p>
    <w:p w:rsidR="00F83FC1" w:rsidRDefault="00F83FC1" w:rsidP="00F83FC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встречах с гражданами были рассмотрены вопросы:</w:t>
      </w:r>
    </w:p>
    <w:p w:rsidR="002A4E7D" w:rsidRDefault="002A4E7D" w:rsidP="00F83FC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1.Освещение моста через реку «Туратка», установку зеркального отражателя при выезде на главную дорогу со стороны пос. «Мебельный» - обращение коллективное ( 18 человек)</w:t>
      </w:r>
    </w:p>
    <w:p w:rsidR="002A4E7D" w:rsidRDefault="002A4E7D" w:rsidP="00F83FC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2.Установка детской площадки и  благоустройство территории санатория «Родничок» - обращение коллективное (5 человек)</w:t>
      </w:r>
    </w:p>
    <w:p w:rsidR="002A4E7D" w:rsidRDefault="002A4E7D" w:rsidP="00F83FC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3.Обращение по освещению улиц Анжерской и пер. Трактового -обращение коллективное (5 человек)</w:t>
      </w:r>
    </w:p>
    <w:p w:rsidR="002A4E7D" w:rsidRDefault="002A4E7D" w:rsidP="00F83FC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Обращение по освещению улицы Светлая </w:t>
      </w:r>
      <w:r w:rsidR="008D6691">
        <w:rPr>
          <w:rFonts w:ascii="Times New Roman" w:hAnsi="Times New Roman"/>
          <w:sz w:val="28"/>
          <w:szCs w:val="28"/>
        </w:rPr>
        <w:t xml:space="preserve">–Обрикова </w:t>
      </w:r>
      <w:r w:rsidR="004B7F22">
        <w:rPr>
          <w:rFonts w:ascii="Times New Roman" w:hAnsi="Times New Roman"/>
          <w:sz w:val="28"/>
          <w:szCs w:val="28"/>
        </w:rPr>
        <w:t>Н</w:t>
      </w:r>
      <w:r w:rsidR="008D6691">
        <w:rPr>
          <w:rFonts w:ascii="Times New Roman" w:hAnsi="Times New Roman"/>
          <w:sz w:val="28"/>
          <w:szCs w:val="28"/>
        </w:rPr>
        <w:t>адежда Михайловна (Светлая,19)</w:t>
      </w:r>
    </w:p>
    <w:p w:rsidR="008D6691" w:rsidRDefault="008D6691" w:rsidP="00F83FC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Бродячие собаки -обращение коллективное (3 человека)</w:t>
      </w:r>
    </w:p>
    <w:p w:rsidR="008D6691" w:rsidRDefault="008D6691" w:rsidP="00F83FC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Обращение по ремонту дороги от ул. Айвазовского до мясокомбината - обращение коллективное (3 человека, заявление 20 подписей)</w:t>
      </w:r>
    </w:p>
    <w:p w:rsidR="008D6691" w:rsidRDefault="008D6691" w:rsidP="00F83FC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Обращение по грейдерованию дорог в пос. «Звездочка» - обращение коллективное (2 человека , заявление 15 подписей)</w:t>
      </w:r>
    </w:p>
    <w:p w:rsidR="008D6691" w:rsidRDefault="008D6691" w:rsidP="00F83FC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Обращение Беликовой И.В., проживающей по ул. Яйская,129 – ремонт грунтовой дороги.</w:t>
      </w:r>
    </w:p>
    <w:p w:rsidR="008D6691" w:rsidRDefault="008D6691" w:rsidP="00F83FC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9.Обращение Каменщикова А.С. оплата за зимнее содержание автодорог.</w:t>
      </w:r>
    </w:p>
    <w:p w:rsidR="008D6691" w:rsidRDefault="008D6691" w:rsidP="00F83FC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10.Обращение Этманович А.Н. и Максимовой А.С. о плохой очистке автодорог в зимний период.</w:t>
      </w:r>
    </w:p>
    <w:p w:rsidR="00F83FC1" w:rsidRDefault="00F83FC1" w:rsidP="00F83FC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Подписи:  Г.В. Никитина</w:t>
      </w:r>
    </w:p>
    <w:p w:rsidR="00F83FC1" w:rsidRDefault="00F83FC1" w:rsidP="00F83FC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А.В. Ремпель</w:t>
      </w:r>
    </w:p>
    <w:p w:rsidR="00F83FC1" w:rsidRDefault="00F83FC1" w:rsidP="00F83FC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83FC1" w:rsidRPr="00D03C19" w:rsidRDefault="00F83FC1" w:rsidP="00F83FC1">
      <w:pPr>
        <w:rPr>
          <w:rFonts w:ascii="Times New Roman" w:hAnsi="Times New Roman"/>
          <w:b/>
          <w:sz w:val="28"/>
          <w:szCs w:val="28"/>
        </w:rPr>
      </w:pPr>
    </w:p>
    <w:p w:rsidR="00F83FC1" w:rsidRDefault="00F83FC1" w:rsidP="00F83FC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83FC1" w:rsidRDefault="00F83FC1" w:rsidP="00F83FC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83FC1" w:rsidRDefault="00F83FC1" w:rsidP="00F83FC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83FC1" w:rsidRDefault="00F83FC1" w:rsidP="00F83FC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83FC1" w:rsidRDefault="00F83FC1" w:rsidP="00F83FC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83FC1" w:rsidRDefault="00F83FC1" w:rsidP="00F83FC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83FC1" w:rsidRPr="00542FD1" w:rsidRDefault="00F83FC1" w:rsidP="00E97B2B">
      <w:pPr>
        <w:jc w:val="both"/>
        <w:rPr>
          <w:rFonts w:ascii="Times New Roman" w:hAnsi="Times New Roman"/>
          <w:sz w:val="28"/>
          <w:szCs w:val="28"/>
        </w:rPr>
      </w:pPr>
    </w:p>
    <w:p w:rsidR="00DD6678" w:rsidRDefault="00DD6678"/>
    <w:sectPr w:rsidR="00DD6678" w:rsidSect="00546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35F4D"/>
    <w:multiLevelType w:val="hybridMultilevel"/>
    <w:tmpl w:val="4B0EB2E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6A993054"/>
    <w:multiLevelType w:val="hybridMultilevel"/>
    <w:tmpl w:val="E83251C4"/>
    <w:lvl w:ilvl="0" w:tplc="AAB8CC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F83FC1"/>
    <w:rsid w:val="00085645"/>
    <w:rsid w:val="000C5B20"/>
    <w:rsid w:val="000D4E60"/>
    <w:rsid w:val="00153F0C"/>
    <w:rsid w:val="001571A0"/>
    <w:rsid w:val="001845AF"/>
    <w:rsid w:val="0019512C"/>
    <w:rsid w:val="001A15BB"/>
    <w:rsid w:val="001C27CD"/>
    <w:rsid w:val="001D00EE"/>
    <w:rsid w:val="001D141C"/>
    <w:rsid w:val="001E5DD8"/>
    <w:rsid w:val="00200FA2"/>
    <w:rsid w:val="00245B52"/>
    <w:rsid w:val="0027383B"/>
    <w:rsid w:val="00276921"/>
    <w:rsid w:val="002A4E7D"/>
    <w:rsid w:val="002B0790"/>
    <w:rsid w:val="002C3E25"/>
    <w:rsid w:val="002C49E5"/>
    <w:rsid w:val="0031100D"/>
    <w:rsid w:val="003B0081"/>
    <w:rsid w:val="003B1879"/>
    <w:rsid w:val="003E5A38"/>
    <w:rsid w:val="003E7D97"/>
    <w:rsid w:val="004430DC"/>
    <w:rsid w:val="004709D9"/>
    <w:rsid w:val="00475C9F"/>
    <w:rsid w:val="004B7F22"/>
    <w:rsid w:val="004D4FDC"/>
    <w:rsid w:val="00527AF4"/>
    <w:rsid w:val="005A110E"/>
    <w:rsid w:val="005A3D64"/>
    <w:rsid w:val="005C0EBE"/>
    <w:rsid w:val="00671AC4"/>
    <w:rsid w:val="00677AED"/>
    <w:rsid w:val="006A0B5F"/>
    <w:rsid w:val="006A62F7"/>
    <w:rsid w:val="006C183A"/>
    <w:rsid w:val="007123BC"/>
    <w:rsid w:val="007217BB"/>
    <w:rsid w:val="00755CE4"/>
    <w:rsid w:val="007700A4"/>
    <w:rsid w:val="00771D54"/>
    <w:rsid w:val="00774201"/>
    <w:rsid w:val="00786EAD"/>
    <w:rsid w:val="0079482D"/>
    <w:rsid w:val="007B41B0"/>
    <w:rsid w:val="007E0CDA"/>
    <w:rsid w:val="007F1A68"/>
    <w:rsid w:val="008264CA"/>
    <w:rsid w:val="00832859"/>
    <w:rsid w:val="008B0030"/>
    <w:rsid w:val="008C4A78"/>
    <w:rsid w:val="008D6691"/>
    <w:rsid w:val="008E4A72"/>
    <w:rsid w:val="009003BF"/>
    <w:rsid w:val="009160BD"/>
    <w:rsid w:val="00944CAA"/>
    <w:rsid w:val="0095206E"/>
    <w:rsid w:val="00971801"/>
    <w:rsid w:val="00993870"/>
    <w:rsid w:val="009B4F6A"/>
    <w:rsid w:val="009E49F8"/>
    <w:rsid w:val="009F7CB6"/>
    <w:rsid w:val="00A07945"/>
    <w:rsid w:val="00A3790D"/>
    <w:rsid w:val="00AD352B"/>
    <w:rsid w:val="00AD433E"/>
    <w:rsid w:val="00B1481C"/>
    <w:rsid w:val="00B541AE"/>
    <w:rsid w:val="00B75EE9"/>
    <w:rsid w:val="00B773AC"/>
    <w:rsid w:val="00BA6A5D"/>
    <w:rsid w:val="00BB3978"/>
    <w:rsid w:val="00BD13A9"/>
    <w:rsid w:val="00C26DC5"/>
    <w:rsid w:val="00C42C11"/>
    <w:rsid w:val="00C43C4E"/>
    <w:rsid w:val="00C65E0F"/>
    <w:rsid w:val="00C82CED"/>
    <w:rsid w:val="00C85903"/>
    <w:rsid w:val="00CB2C21"/>
    <w:rsid w:val="00CD5B43"/>
    <w:rsid w:val="00CE50FE"/>
    <w:rsid w:val="00D21C9F"/>
    <w:rsid w:val="00D8173E"/>
    <w:rsid w:val="00DD6678"/>
    <w:rsid w:val="00E4315D"/>
    <w:rsid w:val="00E466C6"/>
    <w:rsid w:val="00E83D95"/>
    <w:rsid w:val="00E86BC3"/>
    <w:rsid w:val="00E97B2B"/>
    <w:rsid w:val="00EA5BC2"/>
    <w:rsid w:val="00EC05FD"/>
    <w:rsid w:val="00EE034F"/>
    <w:rsid w:val="00EE650B"/>
    <w:rsid w:val="00F02B53"/>
    <w:rsid w:val="00F313D5"/>
    <w:rsid w:val="00F31F82"/>
    <w:rsid w:val="00F37417"/>
    <w:rsid w:val="00F40F6A"/>
    <w:rsid w:val="00F45E2F"/>
    <w:rsid w:val="00F678E3"/>
    <w:rsid w:val="00F81B0B"/>
    <w:rsid w:val="00F83FC1"/>
    <w:rsid w:val="00F84C88"/>
    <w:rsid w:val="00FA0BD6"/>
    <w:rsid w:val="00FB752D"/>
    <w:rsid w:val="00FC0292"/>
    <w:rsid w:val="00FC7FDB"/>
    <w:rsid w:val="00FE1ECF"/>
    <w:rsid w:val="00FE4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F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3F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209</cp:lastModifiedBy>
  <cp:revision>2</cp:revision>
  <dcterms:created xsi:type="dcterms:W3CDTF">2020-11-27T02:41:00Z</dcterms:created>
  <dcterms:modified xsi:type="dcterms:W3CDTF">2020-11-27T02:41:00Z</dcterms:modified>
</cp:coreProperties>
</file>